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096D1" w14:textId="4D276061" w:rsidR="00E8638E" w:rsidRPr="005F6075" w:rsidRDefault="00DE4A85" w:rsidP="005F6075">
      <w:r w:rsidRPr="00DE4A85">
        <w:rPr>
          <w:b/>
          <w:bCs/>
          <w:noProof/>
        </w:rPr>
        <w:drawing>
          <wp:anchor distT="0" distB="0" distL="114300" distR="114300" simplePos="0" relativeHeight="251658240" behindDoc="0" locked="0" layoutInCell="1" allowOverlap="1" wp14:anchorId="020901BE" wp14:editId="1895D944">
            <wp:simplePos x="0" y="0"/>
            <wp:positionH relativeFrom="page">
              <wp:posOffset>3911738</wp:posOffset>
            </wp:positionH>
            <wp:positionV relativeFrom="margin">
              <wp:posOffset>-612251</wp:posOffset>
            </wp:positionV>
            <wp:extent cx="2976880" cy="1488440"/>
            <wp:effectExtent l="0" t="0" r="0" b="0"/>
            <wp:wrapThrough wrapText="bothSides">
              <wp:wrapPolygon edited="0">
                <wp:start x="3870" y="4147"/>
                <wp:lineTo x="1935" y="6911"/>
                <wp:lineTo x="1935" y="8294"/>
                <wp:lineTo x="2488" y="9399"/>
                <wp:lineTo x="2488" y="12164"/>
                <wp:lineTo x="3179" y="13546"/>
                <wp:lineTo x="3179" y="15481"/>
                <wp:lineTo x="9261" y="16863"/>
                <wp:lineTo x="16725" y="17416"/>
                <wp:lineTo x="17555" y="17416"/>
                <wp:lineTo x="17969" y="16034"/>
                <wp:lineTo x="17555" y="14928"/>
                <wp:lineTo x="16725" y="13546"/>
                <wp:lineTo x="16863" y="11334"/>
                <wp:lineTo x="16725" y="7741"/>
                <wp:lineTo x="5253" y="4147"/>
                <wp:lineTo x="3870" y="4147"/>
              </wp:wrapPolygon>
            </wp:wrapThrough>
            <wp:docPr id="1589770155" name="Picture 1" descr="A logo for a habitat for huma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70155" name="Picture 1" descr="A logo for a habitat for humanity&#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76880" cy="1488440"/>
                    </a:xfrm>
                    <a:prstGeom prst="rect">
                      <a:avLst/>
                    </a:prstGeom>
                  </pic:spPr>
                </pic:pic>
              </a:graphicData>
            </a:graphic>
            <wp14:sizeRelH relativeFrom="margin">
              <wp14:pctWidth>0</wp14:pctWidth>
            </wp14:sizeRelH>
            <wp14:sizeRelV relativeFrom="margin">
              <wp14:pctHeight>0</wp14:pctHeight>
            </wp14:sizeRelV>
          </wp:anchor>
        </w:drawing>
      </w:r>
      <w:r w:rsidR="00E8638E" w:rsidRPr="00160E35">
        <w:rPr>
          <w:rFonts w:ascii="Times New Roman" w:hAnsi="Times New Roman" w:cs="Times New Roman"/>
          <w:b/>
          <w:bCs/>
        </w:rPr>
        <w:t>FOR IMMEDIATE RELEASE</w:t>
      </w:r>
    </w:p>
    <w:p w14:paraId="2CA69DA1" w14:textId="77777777" w:rsidR="00E8638E" w:rsidRPr="00160E35" w:rsidRDefault="00E8638E" w:rsidP="003A436D">
      <w:pPr>
        <w:spacing w:after="0" w:line="240" w:lineRule="auto"/>
        <w:rPr>
          <w:rFonts w:ascii="Times New Roman" w:hAnsi="Times New Roman" w:cs="Times New Roman"/>
        </w:rPr>
      </w:pPr>
      <w:r w:rsidRPr="00160E35">
        <w:rPr>
          <w:rFonts w:ascii="Times New Roman" w:hAnsi="Times New Roman" w:cs="Times New Roman"/>
        </w:rPr>
        <w:t>Contact: Kathi Barber, Director of Development</w:t>
      </w:r>
    </w:p>
    <w:p w14:paraId="0EF9EAD4" w14:textId="77777777" w:rsidR="00E8638E" w:rsidRPr="00160E35" w:rsidRDefault="00E8638E" w:rsidP="003A436D">
      <w:pPr>
        <w:spacing w:after="0" w:line="240" w:lineRule="auto"/>
        <w:rPr>
          <w:rFonts w:ascii="Times New Roman" w:hAnsi="Times New Roman" w:cs="Times New Roman"/>
        </w:rPr>
      </w:pPr>
      <w:r w:rsidRPr="00160E35">
        <w:rPr>
          <w:rFonts w:ascii="Times New Roman" w:hAnsi="Times New Roman" w:cs="Times New Roman"/>
        </w:rPr>
        <w:t>KBarber@habitatncc.org</w:t>
      </w:r>
    </w:p>
    <w:p w14:paraId="5B5AC333" w14:textId="15EAEEBB" w:rsidR="00DE4A85" w:rsidRPr="00160E35" w:rsidRDefault="00E8638E" w:rsidP="003A436D">
      <w:pPr>
        <w:spacing w:after="0" w:line="240" w:lineRule="auto"/>
        <w:rPr>
          <w:rFonts w:ascii="Times New Roman" w:hAnsi="Times New Roman" w:cs="Times New Roman"/>
        </w:rPr>
      </w:pPr>
      <w:r w:rsidRPr="00160E35">
        <w:rPr>
          <w:rFonts w:ascii="Times New Roman" w:hAnsi="Times New Roman" w:cs="Times New Roman"/>
        </w:rPr>
        <w:t>cell 302.300.0533</w:t>
      </w:r>
    </w:p>
    <w:p w14:paraId="3632C08B" w14:textId="77777777" w:rsidR="00DE4A85" w:rsidRPr="00160E35" w:rsidRDefault="00DE4A85">
      <w:pPr>
        <w:rPr>
          <w:rFonts w:ascii="Times New Roman" w:hAnsi="Times New Roman" w:cs="Times New Roman"/>
        </w:rPr>
      </w:pPr>
    </w:p>
    <w:p w14:paraId="4D1ABA02" w14:textId="77777777" w:rsidR="00306859" w:rsidRPr="00160E35" w:rsidRDefault="00306859" w:rsidP="00306859">
      <w:pPr>
        <w:spacing w:after="0"/>
        <w:jc w:val="center"/>
        <w:rPr>
          <w:rFonts w:ascii="Times New Roman" w:hAnsi="Times New Roman" w:cs="Times New Roman"/>
          <w:b/>
          <w:bCs/>
        </w:rPr>
      </w:pPr>
    </w:p>
    <w:p w14:paraId="2811DDFE" w14:textId="77777777" w:rsidR="00160E35" w:rsidRPr="00160E35" w:rsidRDefault="00160E35" w:rsidP="00160E35">
      <w:pPr>
        <w:spacing w:after="0"/>
        <w:jc w:val="center"/>
        <w:rPr>
          <w:rFonts w:ascii="Times New Roman" w:hAnsi="Times New Roman" w:cs="Times New Roman"/>
          <w:b/>
          <w:bCs/>
        </w:rPr>
      </w:pPr>
      <w:r w:rsidRPr="00160E35">
        <w:rPr>
          <w:rFonts w:ascii="Times New Roman" w:hAnsi="Times New Roman" w:cs="Times New Roman"/>
          <w:b/>
          <w:bCs/>
        </w:rPr>
        <w:t xml:space="preserve">Habitat for Humanity of New Castle County </w:t>
      </w:r>
    </w:p>
    <w:p w14:paraId="11A471EE" w14:textId="47EE8913" w:rsidR="00160E35" w:rsidRPr="00160E35" w:rsidRDefault="00160E35" w:rsidP="00160E35">
      <w:pPr>
        <w:spacing w:after="0"/>
        <w:jc w:val="center"/>
        <w:rPr>
          <w:rFonts w:ascii="Times New Roman" w:hAnsi="Times New Roman" w:cs="Times New Roman"/>
          <w:b/>
          <w:bCs/>
        </w:rPr>
      </w:pPr>
      <w:r w:rsidRPr="00160E35">
        <w:rPr>
          <w:rFonts w:ascii="Times New Roman" w:hAnsi="Times New Roman" w:cs="Times New Roman"/>
          <w:b/>
          <w:bCs/>
        </w:rPr>
        <w:t xml:space="preserve">Dedicates a New Home Built in Wilmington, </w:t>
      </w:r>
    </w:p>
    <w:p w14:paraId="01128B24" w14:textId="507E2028" w:rsidR="005E4CE3" w:rsidRPr="00160E35" w:rsidRDefault="00160E35" w:rsidP="00160E35">
      <w:pPr>
        <w:spacing w:after="0"/>
        <w:jc w:val="center"/>
        <w:rPr>
          <w:rFonts w:ascii="Times New Roman" w:hAnsi="Times New Roman" w:cs="Times New Roman"/>
          <w:b/>
          <w:bCs/>
        </w:rPr>
      </w:pPr>
      <w:r w:rsidRPr="00160E35">
        <w:rPr>
          <w:rFonts w:ascii="Times New Roman" w:hAnsi="Times New Roman" w:cs="Times New Roman"/>
          <w:b/>
          <w:bCs/>
        </w:rPr>
        <w:t>Strengthening Community and Addressing Housing Needs</w:t>
      </w:r>
    </w:p>
    <w:p w14:paraId="4A9ADBB9" w14:textId="77777777" w:rsidR="00160E35" w:rsidRPr="00160E35" w:rsidRDefault="00160E35" w:rsidP="00160E35">
      <w:pPr>
        <w:spacing w:after="0"/>
        <w:jc w:val="center"/>
        <w:rPr>
          <w:rFonts w:ascii="Times New Roman" w:hAnsi="Times New Roman" w:cs="Times New Roman"/>
          <w:b/>
          <w:bCs/>
        </w:rPr>
      </w:pPr>
    </w:p>
    <w:p w14:paraId="502B0B3B" w14:textId="045D056A" w:rsidR="00683DDC" w:rsidRPr="00160E35" w:rsidRDefault="00DE4A85" w:rsidP="003A436D">
      <w:pPr>
        <w:jc w:val="both"/>
        <w:rPr>
          <w:rFonts w:ascii="Times New Roman" w:hAnsi="Times New Roman" w:cs="Times New Roman"/>
          <w:b/>
          <w:bCs/>
          <w:color w:val="262C30"/>
          <w:shd w:val="clear" w:color="auto" w:fill="FFFFFF"/>
        </w:rPr>
      </w:pPr>
      <w:r w:rsidRPr="00160E35">
        <w:rPr>
          <w:rFonts w:ascii="Times New Roman" w:hAnsi="Times New Roman" w:cs="Times New Roman"/>
          <w:b/>
          <w:bCs/>
        </w:rPr>
        <w:t xml:space="preserve">Wilmington, DE, </w:t>
      </w:r>
      <w:r w:rsidR="00124D32" w:rsidRPr="00160E35">
        <w:rPr>
          <w:rFonts w:ascii="Times New Roman" w:hAnsi="Times New Roman" w:cs="Times New Roman"/>
          <w:b/>
          <w:bCs/>
        </w:rPr>
        <w:t>November 20</w:t>
      </w:r>
      <w:r w:rsidR="00683DDC" w:rsidRPr="00160E35">
        <w:rPr>
          <w:rFonts w:ascii="Times New Roman" w:hAnsi="Times New Roman" w:cs="Times New Roman"/>
          <w:b/>
          <w:bCs/>
        </w:rPr>
        <w:t xml:space="preserve">, 2023 - </w:t>
      </w:r>
      <w:r w:rsidR="00160E35" w:rsidRPr="00160E35">
        <w:rPr>
          <w:rFonts w:ascii="Times New Roman" w:hAnsi="Times New Roman" w:cs="Times New Roman"/>
          <w:color w:val="262C30"/>
          <w:shd w:val="clear" w:color="auto" w:fill="FFFFFF"/>
        </w:rPr>
        <w:t xml:space="preserve">Habitat for Humanity of New Castle County (Habitat NCC) is excited to announce another new home in Simonds Gardens, a significant step in combating the affordable housing shortage in Wilmington. This new home exemplifies a collaborative effort between the homeowner, Habitat NCC, Wells Fargo, Blenheim Homes, and New Castle County. </w:t>
      </w:r>
    </w:p>
    <w:p w14:paraId="5B2F9F0F" w14:textId="702D3D56" w:rsidR="00160E35" w:rsidRPr="00160E35" w:rsidRDefault="00160E35" w:rsidP="003A436D">
      <w:pPr>
        <w:jc w:val="both"/>
        <w:rPr>
          <w:rFonts w:ascii="Times New Roman" w:hAnsi="Times New Roman" w:cs="Times New Roman"/>
          <w:b/>
          <w:bCs/>
          <w:color w:val="242424"/>
          <w:shd w:val="clear" w:color="auto" w:fill="FFFFFF"/>
        </w:rPr>
      </w:pPr>
      <w:r w:rsidRPr="00160E35">
        <w:rPr>
          <w:rFonts w:ascii="Times New Roman" w:hAnsi="Times New Roman" w:cs="Times New Roman"/>
          <w:b/>
          <w:bCs/>
          <w:color w:val="242424"/>
          <w:shd w:val="clear" w:color="auto" w:fill="FFFFFF"/>
        </w:rPr>
        <w:t xml:space="preserve">**Home Dedication Event Details** November 29, </w:t>
      </w:r>
      <w:proofErr w:type="gramStart"/>
      <w:r w:rsidRPr="00160E35">
        <w:rPr>
          <w:rFonts w:ascii="Times New Roman" w:hAnsi="Times New Roman" w:cs="Times New Roman"/>
          <w:b/>
          <w:bCs/>
          <w:color w:val="242424"/>
          <w:shd w:val="clear" w:color="auto" w:fill="FFFFFF"/>
        </w:rPr>
        <w:t>2023</w:t>
      </w:r>
      <w:proofErr w:type="gramEnd"/>
      <w:r w:rsidRPr="00160E35">
        <w:rPr>
          <w:rFonts w:ascii="Times New Roman" w:hAnsi="Times New Roman" w:cs="Times New Roman"/>
          <w:b/>
          <w:bCs/>
          <w:color w:val="242424"/>
          <w:shd w:val="clear" w:color="auto" w:fill="FFFFFF"/>
        </w:rPr>
        <w:t xml:space="preserve"> at 11 am - </w:t>
      </w:r>
      <w:r w:rsidRPr="00160E35">
        <w:rPr>
          <w:rStyle w:val="hqeo7"/>
          <w:rFonts w:ascii="Times New Roman" w:hAnsi="Times New Roman" w:cs="Times New Roman"/>
          <w:b/>
          <w:bCs/>
          <w:bdr w:val="none" w:sz="0" w:space="0" w:color="auto" w:frame="1"/>
          <w:shd w:val="clear" w:color="auto" w:fill="FFFFFF"/>
        </w:rPr>
        <w:t>116 Pilgrim St., Simonds Gardens, Wilmington, DE</w:t>
      </w:r>
      <w:r w:rsidRPr="00160E35">
        <w:rPr>
          <w:rFonts w:ascii="Times New Roman" w:hAnsi="Times New Roman" w:cs="Times New Roman"/>
          <w:b/>
          <w:bCs/>
          <w:color w:val="242424"/>
          <w:shd w:val="clear" w:color="auto" w:fill="FFFFFF"/>
        </w:rPr>
        <w:t> </w:t>
      </w:r>
    </w:p>
    <w:p w14:paraId="7FF058DA" w14:textId="799603DE" w:rsidR="00160E35" w:rsidRPr="00160E35" w:rsidRDefault="00160E35" w:rsidP="003A436D">
      <w:pPr>
        <w:jc w:val="both"/>
        <w:rPr>
          <w:rFonts w:ascii="Times New Roman" w:hAnsi="Times New Roman" w:cs="Times New Roman"/>
          <w:color w:val="262C30"/>
          <w:shd w:val="clear" w:color="auto" w:fill="FFFFFF"/>
        </w:rPr>
      </w:pPr>
      <w:r w:rsidRPr="00160E35">
        <w:rPr>
          <w:rFonts w:ascii="Times New Roman" w:hAnsi="Times New Roman" w:cs="Times New Roman"/>
          <w:color w:val="242424"/>
          <w:shd w:val="clear" w:color="auto" w:fill="FFFFFF"/>
        </w:rPr>
        <w:t xml:space="preserve">This is a first-of-its-kind partnership between Habitat NCC and Blenheim Homes, under the Moderately Priced Dwelling Units ordinance in New Castle County that fosters community development </w:t>
      </w:r>
      <w:r w:rsidR="00A01D7B">
        <w:rPr>
          <w:rFonts w:ascii="Times New Roman" w:hAnsi="Times New Roman" w:cs="Times New Roman"/>
          <w:color w:val="242424"/>
          <w:shd w:val="clear" w:color="auto" w:fill="FFFFFF"/>
        </w:rPr>
        <w:t>and</w:t>
      </w:r>
      <w:r w:rsidRPr="00160E35">
        <w:rPr>
          <w:rFonts w:ascii="Times New Roman" w:hAnsi="Times New Roman" w:cs="Times New Roman"/>
          <w:color w:val="242424"/>
          <w:shd w:val="clear" w:color="auto" w:fill="FFFFFF"/>
        </w:rPr>
        <w:t xml:space="preserve"> sets a precedent for future housing initiatives.</w:t>
      </w:r>
    </w:p>
    <w:p w14:paraId="4AF22CE7" w14:textId="47B1866A" w:rsidR="00160E35" w:rsidRPr="00160E35" w:rsidRDefault="00160E35" w:rsidP="003A436D">
      <w:pPr>
        <w:jc w:val="both"/>
        <w:rPr>
          <w:rFonts w:ascii="Times New Roman" w:hAnsi="Times New Roman" w:cs="Times New Roman"/>
          <w:color w:val="242424"/>
          <w:shd w:val="clear" w:color="auto" w:fill="FFFFFF"/>
        </w:rPr>
      </w:pPr>
      <w:r w:rsidRPr="00160E35">
        <w:rPr>
          <w:rFonts w:ascii="Times New Roman" w:hAnsi="Times New Roman" w:cs="Times New Roman"/>
          <w:color w:val="242424"/>
          <w:shd w:val="clear" w:color="auto" w:fill="FFFFFF"/>
        </w:rPr>
        <w:t>Kevin Smith, CEO of Habitat NCC, expressed his pride in the organization's deep-rooted connection with the Simonds Gardens community. "Our ongoing commitment in Simonds Gardens has been multifaceted, encompassing new home constructions, essential repairs, and wide-reaching neighborhood revitalization efforts," said Smith.</w:t>
      </w:r>
    </w:p>
    <w:p w14:paraId="09786477" w14:textId="6FF2FE33" w:rsidR="00160E35" w:rsidRPr="00160E35" w:rsidRDefault="00160E35" w:rsidP="00160E35">
      <w:pPr>
        <w:rPr>
          <w:rFonts w:ascii="Times New Roman" w:hAnsi="Times New Roman" w:cs="Times New Roman"/>
        </w:rPr>
      </w:pPr>
      <w:r w:rsidRPr="00160E35">
        <w:rPr>
          <w:rFonts w:ascii="Times New Roman" w:hAnsi="Times New Roman" w:cs="Times New Roman"/>
          <w:color w:val="242424"/>
          <w:shd w:val="clear" w:color="auto" w:fill="FFFFFF"/>
        </w:rPr>
        <w:t>Habitat NCC continues to lead the way in affordable housing solutions, ensuring that more families in New Castle County have a place to call home. The dedication and collaboration exhibited in these projects are a testament to the power of community and partnership in creating meaningful change.</w:t>
      </w:r>
    </w:p>
    <w:p w14:paraId="5D17646A" w14:textId="2CE43C83" w:rsidR="00E8638E" w:rsidRPr="00160E35" w:rsidRDefault="00E8638E" w:rsidP="00160E35">
      <w:pPr>
        <w:spacing w:after="0"/>
        <w:jc w:val="both"/>
        <w:rPr>
          <w:rFonts w:ascii="Times New Roman" w:hAnsi="Times New Roman" w:cs="Times New Roman"/>
          <w:b/>
          <w:bCs/>
        </w:rPr>
      </w:pPr>
      <w:r w:rsidRPr="00160E35">
        <w:rPr>
          <w:rFonts w:ascii="Times New Roman" w:hAnsi="Times New Roman" w:cs="Times New Roman"/>
          <w:b/>
          <w:bCs/>
        </w:rPr>
        <w:t>About Habitat for Humanity of New Castle County</w:t>
      </w:r>
    </w:p>
    <w:p w14:paraId="3D84487D" w14:textId="65742673" w:rsidR="00E8638E" w:rsidRPr="00160E35" w:rsidRDefault="00E8638E" w:rsidP="00160E35">
      <w:pPr>
        <w:spacing w:after="0"/>
        <w:jc w:val="both"/>
        <w:rPr>
          <w:rFonts w:ascii="Times New Roman" w:hAnsi="Times New Roman" w:cs="Times New Roman"/>
        </w:rPr>
      </w:pPr>
      <w:r w:rsidRPr="00160E35">
        <w:rPr>
          <w:rFonts w:ascii="Times New Roman" w:hAnsi="Times New Roman" w:cs="Times New Roman"/>
        </w:rPr>
        <w:t>Since 1986, Habitat for Humanity of New Castle County (HFHNCC) has built over 290 homes and served over 1,000 families. Committed to changing lives and landscapes, HFHNCC provides affordable housing solutions for low-income families. Habitat engages residents in improving their neighborhoods, provides free critical home repairs to preserve existing homeownership, provides interventions so that older adults can age in place, builds affordable housing, and conducts financial literacy and home maintenance education for families in our homeownership program.</w:t>
      </w:r>
    </w:p>
    <w:sectPr w:rsidR="00E8638E" w:rsidRPr="00160E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85"/>
    <w:rsid w:val="00052861"/>
    <w:rsid w:val="000A180E"/>
    <w:rsid w:val="00124D32"/>
    <w:rsid w:val="00160E35"/>
    <w:rsid w:val="001C7EFE"/>
    <w:rsid w:val="001F0EE2"/>
    <w:rsid w:val="00306859"/>
    <w:rsid w:val="003A436D"/>
    <w:rsid w:val="004472DA"/>
    <w:rsid w:val="0050129E"/>
    <w:rsid w:val="00557E05"/>
    <w:rsid w:val="005E4CE3"/>
    <w:rsid w:val="005F6075"/>
    <w:rsid w:val="00683DDC"/>
    <w:rsid w:val="00751719"/>
    <w:rsid w:val="007C5627"/>
    <w:rsid w:val="00A01D7B"/>
    <w:rsid w:val="00A11705"/>
    <w:rsid w:val="00B953E1"/>
    <w:rsid w:val="00C15BAB"/>
    <w:rsid w:val="00D7515F"/>
    <w:rsid w:val="00DE4A85"/>
    <w:rsid w:val="00E618A2"/>
    <w:rsid w:val="00E8638E"/>
    <w:rsid w:val="00EC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9E35D"/>
  <w15:chartTrackingRefBased/>
  <w15:docId w15:val="{22DA80BC-F2C2-4EE4-92CE-45AB65BB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A85"/>
    <w:rPr>
      <w:color w:val="0563C1" w:themeColor="hyperlink"/>
      <w:u w:val="single"/>
    </w:rPr>
  </w:style>
  <w:style w:type="character" w:styleId="UnresolvedMention">
    <w:name w:val="Unresolved Mention"/>
    <w:basedOn w:val="DefaultParagraphFont"/>
    <w:uiPriority w:val="99"/>
    <w:semiHidden/>
    <w:unhideWhenUsed/>
    <w:rsid w:val="00DE4A85"/>
    <w:rPr>
      <w:color w:val="605E5C"/>
      <w:shd w:val="clear" w:color="auto" w:fill="E1DFDD"/>
    </w:rPr>
  </w:style>
  <w:style w:type="paragraph" w:styleId="Revision">
    <w:name w:val="Revision"/>
    <w:hidden/>
    <w:uiPriority w:val="99"/>
    <w:semiHidden/>
    <w:rsid w:val="00EC0C5B"/>
    <w:pPr>
      <w:spacing w:after="0" w:line="240" w:lineRule="auto"/>
    </w:pPr>
  </w:style>
  <w:style w:type="character" w:customStyle="1" w:styleId="hqeo7">
    <w:name w:val="hqeo7"/>
    <w:basedOn w:val="DefaultParagraphFont"/>
    <w:rsid w:val="00160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Burden</dc:creator>
  <cp:keywords/>
  <dc:description/>
  <cp:lastModifiedBy>Matthew King</cp:lastModifiedBy>
  <cp:revision>2</cp:revision>
  <dcterms:created xsi:type="dcterms:W3CDTF">2023-11-21T21:27:00Z</dcterms:created>
  <dcterms:modified xsi:type="dcterms:W3CDTF">2023-11-21T21:27:00Z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fabfca16-e87d-4e5a-8754-135b47db5e92</vt:lpwstr>
  </property>
</Properties>
</file>